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5B06AD7E" w:rsidR="004F68D2" w:rsidRDefault="00B63B77" w:rsidP="0071550E">
      <w:pPr>
        <w:rPr>
          <w:b/>
          <w:bCs/>
        </w:rPr>
      </w:pPr>
      <w:r>
        <w:rPr>
          <w:b/>
        </w:rPr>
        <w:t>Right of cancellation</w:t>
      </w:r>
    </w:p>
    <w:p w14:paraId="2A3A8FE5" w14:textId="23AF04DB" w:rsidR="00B63B77" w:rsidRDefault="00B63B77" w:rsidP="0071550E">
      <w:pPr>
        <w:rPr>
          <w:b/>
          <w:bCs/>
        </w:rPr>
      </w:pPr>
    </w:p>
    <w:p w14:paraId="0C5A1609" w14:textId="473008B5" w:rsidR="00B63B77" w:rsidRDefault="00B63B77" w:rsidP="0071550E">
      <w:r>
        <w:t>You have the right to cancel this contract within fourteen days without stating your reasons for doing so.</w:t>
      </w:r>
    </w:p>
    <w:p w14:paraId="18CAD4C8" w14:textId="3851CC02" w:rsidR="00B63B77" w:rsidRDefault="00B63B77" w:rsidP="0071550E"/>
    <w:p w14:paraId="350C29EA" w14:textId="3824B255" w:rsidR="00B63B77" w:rsidRDefault="00B63B77" w:rsidP="0071550E">
      <w:r>
        <w:t>The 14-day cancellation period will begin on the day the goods are handed over to you or to a third party named by you, excluding the carrier.</w:t>
      </w:r>
    </w:p>
    <w:p w14:paraId="72DA38D9" w14:textId="38C3D218" w:rsidR="00B63B77" w:rsidRDefault="00B63B77" w:rsidP="0071550E"/>
    <w:p w14:paraId="4B5FC6E6" w14:textId="67B6A626" w:rsidR="00B63B77" w:rsidRDefault="00B63B77" w:rsidP="0071550E">
      <w:r>
        <w:t xml:space="preserve">If you wish to exercise your right to cancel the contract, you must inform us of your decision by submitting an unequivocal statement (e.g. by post or email) to: </w:t>
      </w:r>
      <w:r>
        <w:rPr>
          <w:b/>
        </w:rPr>
        <w:t xml:space="preserve">Sennheiser electronic SE &amp; Co. KG, Am Labor 1, 30900 </w:t>
      </w:r>
      <w:proofErr w:type="spellStart"/>
      <w:r>
        <w:rPr>
          <w:b/>
        </w:rPr>
        <w:t>Wedemark</w:t>
      </w:r>
      <w:proofErr w:type="spellEnd"/>
      <w:r>
        <w:rPr>
          <w:b/>
        </w:rPr>
        <w:t xml:space="preserve">, Germany, Tel.: +49 5130 600 0, </w:t>
      </w:r>
      <w:hyperlink r:id="rId9" w:history="1">
        <w:r>
          <w:rPr>
            <w:rStyle w:val="Hyperlink"/>
            <w:b/>
            <w:color w:val="000000" w:themeColor="text1"/>
            <w:u w:val="none"/>
          </w:rPr>
          <w:t>contact@sennheiser.com</w:t>
        </w:r>
      </w:hyperlink>
      <w:r>
        <w:t>. You may use the attached cancellation form template, but this is not mandatory.</w:t>
      </w:r>
    </w:p>
    <w:p w14:paraId="09C2D5AA" w14:textId="128B8445" w:rsidR="00602137" w:rsidRDefault="00602137" w:rsidP="0071550E"/>
    <w:p w14:paraId="0D5E16AC" w14:textId="10B86064" w:rsidR="00602137" w:rsidRDefault="00602137" w:rsidP="0071550E">
      <w:proofErr w:type="gramStart"/>
      <w:r>
        <w:t>In order to</w:t>
      </w:r>
      <w:proofErr w:type="gramEnd"/>
      <w:r>
        <w:t xml:space="preserve"> meet the deadline, you must merely submit the statement outlining your intention to cancel the contract before the end of the cancellation period.</w:t>
      </w:r>
    </w:p>
    <w:p w14:paraId="0C56A04B" w14:textId="7250070E" w:rsidR="0072168B" w:rsidRDefault="0072168B" w:rsidP="0071550E"/>
    <w:p w14:paraId="032B8B91" w14:textId="72B9CE1D" w:rsidR="0072168B" w:rsidRPr="0072168B" w:rsidRDefault="0072168B" w:rsidP="0071550E">
      <w:pPr>
        <w:rPr>
          <w:b/>
          <w:bCs/>
        </w:rPr>
      </w:pPr>
      <w:r>
        <w:rPr>
          <w:b/>
        </w:rPr>
        <w:t>What will happen if you cancel the contract?</w:t>
      </w:r>
    </w:p>
    <w:p w14:paraId="5D251303" w14:textId="72574A41" w:rsidR="0072168B" w:rsidRDefault="0072168B" w:rsidP="0071550E"/>
    <w:p w14:paraId="19C89C99" w14:textId="0A850B1F" w:rsidR="0072168B" w:rsidRDefault="0072168B" w:rsidP="0071550E">
      <w:r>
        <w:t>If you cancel this contract, we will reimburse all payments received from you, including shipping costs (except for any additional costs incurred if you do not choose our cheapest standard shipping); we will make the refund immediately – and at the latest within fourteen days of receiving notification of your intention to cancel the contract. We will make the refund with the same payment method you used for the original transaction, unless alternative arrangements are explicitly agreed with you; under no circumstances will you be charged any fees for the refund.</w:t>
      </w:r>
    </w:p>
    <w:p w14:paraId="2D084B73" w14:textId="3243548B" w:rsidR="009836F5" w:rsidRDefault="009836F5" w:rsidP="0071550E"/>
    <w:p w14:paraId="5C0F2333" w14:textId="3B41E353" w:rsidR="009836F5" w:rsidRDefault="009836F5" w:rsidP="0071550E">
      <w:r>
        <w:t>We may refuse to make a refund until we have received the returned goods or until you have provided evidence to prove you have returned the goods, whichever comes first.</w:t>
      </w:r>
    </w:p>
    <w:p w14:paraId="1C6521B5" w14:textId="1F744C36" w:rsidR="0072168B" w:rsidRDefault="0072168B" w:rsidP="0071550E"/>
    <w:p w14:paraId="4B9C8524" w14:textId="1BCAA74D" w:rsidR="00B7755C" w:rsidRDefault="00B7755C" w:rsidP="0071550E">
      <w:r>
        <w:t>You must return or hand over the goods immediately – and at the latest within fourteen days of notifying us that you wish to cancel the contract. You will be deemed to have met the deadline if you send off the goods before the end of the 14-day period.</w:t>
      </w:r>
    </w:p>
    <w:p w14:paraId="4880F363" w14:textId="16060292" w:rsidR="00CC1614" w:rsidRDefault="00CC1614" w:rsidP="0071550E"/>
    <w:p w14:paraId="7F9D5A33" w14:textId="4466A5DB" w:rsidR="00CC1614" w:rsidRDefault="00CC1614" w:rsidP="0071550E">
      <w:r>
        <w:t>If the goods cannot be sent as a parcel and are marked as “bulky goods” on the invoice, we will collect the goods ourselves.</w:t>
      </w:r>
    </w:p>
    <w:p w14:paraId="30F5AC6F" w14:textId="5BE4EB0D" w:rsidR="000D21D5" w:rsidRDefault="000D21D5" w:rsidP="0071550E"/>
    <w:p w14:paraId="781A2B8F" w14:textId="2983B295" w:rsidR="000D21D5" w:rsidRDefault="000D21D5" w:rsidP="0071550E">
      <w:r>
        <w:t>We will bear the cost of returning the goods.</w:t>
      </w:r>
    </w:p>
    <w:p w14:paraId="3C66B427" w14:textId="4B1A1495" w:rsidR="000D21D5" w:rsidRDefault="000D21D5" w:rsidP="0071550E"/>
    <w:p w14:paraId="42947EDB" w14:textId="69458AE5" w:rsidR="000D21D5" w:rsidRDefault="004B0056" w:rsidP="0071550E">
      <w:r>
        <w:t xml:space="preserve">You will only have to pay for any depreciation of the goods if the loss of value is </w:t>
      </w:r>
      <w:proofErr w:type="gramStart"/>
      <w:r>
        <w:t>due to the fact that</w:t>
      </w:r>
      <w:proofErr w:type="gramEnd"/>
      <w:r>
        <w:t xml:space="preserve"> you have used them in a manner that is not necessary to check their quality, properties and functionality.</w:t>
      </w:r>
    </w:p>
    <w:p w14:paraId="2BEE52CD" w14:textId="70EB5F15" w:rsidR="004B0056" w:rsidRDefault="004B0056" w:rsidP="0071550E"/>
    <w:p w14:paraId="10AB95F4" w14:textId="77777777" w:rsidR="004B0056" w:rsidRPr="00CC1614" w:rsidRDefault="004B0056" w:rsidP="0071550E"/>
    <w:sectPr w:rsidR="004B0056" w:rsidRPr="00CC1614" w:rsidSect="002E14D4">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1FE3" w14:textId="77777777" w:rsidR="00022B04" w:rsidRDefault="00022B04">
      <w:r>
        <w:separator/>
      </w:r>
    </w:p>
  </w:endnote>
  <w:endnote w:type="continuationSeparator" w:id="0">
    <w:p w14:paraId="5D10A856" w14:textId="77777777" w:rsidR="00022B04" w:rsidRDefault="0002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77777777" w:rsidR="00A56CF0" w:rsidRDefault="00A56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77777777" w:rsidR="00A56CF0" w:rsidRDefault="00A56C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77777777" w:rsidR="00A56CF0" w:rsidRDefault="00A56C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C09C" w14:textId="77777777" w:rsidR="00022B04" w:rsidRDefault="00022B04">
      <w:r>
        <w:separator/>
      </w:r>
    </w:p>
  </w:footnote>
  <w:footnote w:type="continuationSeparator" w:id="0">
    <w:p w14:paraId="5A959621" w14:textId="77777777" w:rsidR="00022B04" w:rsidRDefault="0002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0"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7"/>
  </w:num>
  <w:num w:numId="10" w16cid:durableId="1391071791">
    <w:abstractNumId w:val="28"/>
  </w:num>
  <w:num w:numId="11" w16cid:durableId="1647394499">
    <w:abstractNumId w:val="21"/>
  </w:num>
  <w:num w:numId="12" w16cid:durableId="1349525387">
    <w:abstractNumId w:val="14"/>
  </w:num>
  <w:num w:numId="13" w16cid:durableId="1038242159">
    <w:abstractNumId w:val="29"/>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1"/>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0"/>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404F3"/>
    <w:rsid w:val="00252595"/>
    <w:rsid w:val="002567CC"/>
    <w:rsid w:val="0026202C"/>
    <w:rsid w:val="00263EAC"/>
    <w:rsid w:val="0027281E"/>
    <w:rsid w:val="00272CB6"/>
    <w:rsid w:val="00282B06"/>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6E8"/>
    <w:rsid w:val="003F3ADC"/>
    <w:rsid w:val="003F765E"/>
    <w:rsid w:val="00401B1C"/>
    <w:rsid w:val="0041667B"/>
    <w:rsid w:val="00443BD0"/>
    <w:rsid w:val="004568A2"/>
    <w:rsid w:val="00457569"/>
    <w:rsid w:val="00471BF9"/>
    <w:rsid w:val="004B0056"/>
    <w:rsid w:val="004C221F"/>
    <w:rsid w:val="004C7B40"/>
    <w:rsid w:val="004D10E4"/>
    <w:rsid w:val="004D5868"/>
    <w:rsid w:val="004E1591"/>
    <w:rsid w:val="004F68D2"/>
    <w:rsid w:val="005062BB"/>
    <w:rsid w:val="0051244D"/>
    <w:rsid w:val="00531109"/>
    <w:rsid w:val="00544A44"/>
    <w:rsid w:val="00596701"/>
    <w:rsid w:val="005A505C"/>
    <w:rsid w:val="005E7A9D"/>
    <w:rsid w:val="005F2960"/>
    <w:rsid w:val="00602137"/>
    <w:rsid w:val="00606E56"/>
    <w:rsid w:val="00630BC8"/>
    <w:rsid w:val="006332BA"/>
    <w:rsid w:val="0063531F"/>
    <w:rsid w:val="006465EA"/>
    <w:rsid w:val="00652E2B"/>
    <w:rsid w:val="00672084"/>
    <w:rsid w:val="00683EC4"/>
    <w:rsid w:val="0068665B"/>
    <w:rsid w:val="00687D71"/>
    <w:rsid w:val="006A1068"/>
    <w:rsid w:val="006B50BA"/>
    <w:rsid w:val="006B76C5"/>
    <w:rsid w:val="006C0427"/>
    <w:rsid w:val="006C3EE1"/>
    <w:rsid w:val="006F3A1C"/>
    <w:rsid w:val="006F4157"/>
    <w:rsid w:val="006F72F7"/>
    <w:rsid w:val="006F73A1"/>
    <w:rsid w:val="007003CE"/>
    <w:rsid w:val="0071550E"/>
    <w:rsid w:val="007166E7"/>
    <w:rsid w:val="0072168B"/>
    <w:rsid w:val="00737328"/>
    <w:rsid w:val="007474CF"/>
    <w:rsid w:val="0075794A"/>
    <w:rsid w:val="0077790A"/>
    <w:rsid w:val="007C4B06"/>
    <w:rsid w:val="007D7A7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7098"/>
    <w:rsid w:val="00930916"/>
    <w:rsid w:val="00952B42"/>
    <w:rsid w:val="00976CE2"/>
    <w:rsid w:val="0098033C"/>
    <w:rsid w:val="009836F5"/>
    <w:rsid w:val="00987EA5"/>
    <w:rsid w:val="009900C7"/>
    <w:rsid w:val="00990377"/>
    <w:rsid w:val="0099316C"/>
    <w:rsid w:val="009A11F3"/>
    <w:rsid w:val="009A29AB"/>
    <w:rsid w:val="009A3541"/>
    <w:rsid w:val="009C56AF"/>
    <w:rsid w:val="009C68ED"/>
    <w:rsid w:val="009C769F"/>
    <w:rsid w:val="009D6636"/>
    <w:rsid w:val="009E0AB6"/>
    <w:rsid w:val="00A32D84"/>
    <w:rsid w:val="00A42F97"/>
    <w:rsid w:val="00A56CF0"/>
    <w:rsid w:val="00A74EF4"/>
    <w:rsid w:val="00A816D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41AD"/>
    <w:rsid w:val="00E5493C"/>
    <w:rsid w:val="00E66F6C"/>
    <w:rsid w:val="00E775A0"/>
    <w:rsid w:val="00E86861"/>
    <w:rsid w:val="00E94679"/>
    <w:rsid w:val="00EA3F00"/>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rPr>
  </w:style>
  <w:style w:type="paragraph" w:customStyle="1" w:styleId="CMSAnmerkung">
    <w:name w:val="CMS Anmerkung"/>
    <w:basedOn w:val="CMSNote"/>
    <w:next w:val="Standard"/>
    <w:qFormat/>
    <w:rsid w:val="00B27832"/>
    <w:pPr>
      <w:numPr>
        <w:numId w:val="11"/>
      </w:numPr>
    </w:p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style>
  <w:style w:type="paragraph" w:customStyle="1" w:styleId="CMSDefinitions2">
    <w:name w:val="CMS Definitions 2"/>
    <w:basedOn w:val="Standard"/>
    <w:semiHidden/>
    <w:rsid w:val="00B27832"/>
    <w:pPr>
      <w:numPr>
        <w:ilvl w:val="1"/>
        <w:numId w:val="14"/>
      </w:numPr>
      <w:spacing w:before="120"/>
      <w:outlineLvl w:val="1"/>
    </w:pPr>
  </w:style>
  <w:style w:type="paragraph" w:customStyle="1" w:styleId="CMSDefinitions3">
    <w:name w:val="CMS Definitions 3"/>
    <w:basedOn w:val="Standard"/>
    <w:semiHidden/>
    <w:rsid w:val="00B27832"/>
    <w:pPr>
      <w:numPr>
        <w:ilvl w:val="2"/>
        <w:numId w:val="14"/>
      </w:numPr>
      <w:spacing w:before="120"/>
      <w:outlineLvl w:val="2"/>
    </w:p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rPr>
  </w:style>
  <w:style w:type="paragraph" w:customStyle="1" w:styleId="CMSInternerHinweis">
    <w:name w:val="CMS Interner Hinweis"/>
    <w:basedOn w:val="CMSInternalNote"/>
    <w:next w:val="Standard"/>
    <w:qFormat/>
    <w:rsid w:val="00B27832"/>
    <w:pPr>
      <w:numPr>
        <w:numId w:val="21"/>
      </w:numPr>
    </w:p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act@sennheiser.com" TargetMode="External"/><Relationship Id="rId14" Type="http://schemas.openxmlformats.org/officeDocument/2006/relationships/header" Target="head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E7AF9B-A3A8-4A83-95C5-E85175B8DD1D}">
  <ds:schemaRefs>
    <ds:schemaRef ds:uri="http://schemas.microsoft.com/sharepoint/v3/contenttype/forms"/>
  </ds:schemaRefs>
</ds:datastoreItem>
</file>

<file path=customXml/itemProps2.xml><?xml version="1.0" encoding="utf-8"?>
<ds:datastoreItem xmlns:ds="http://schemas.openxmlformats.org/officeDocument/2006/customXml" ds:itemID="{2F65F6D2-9050-4272-91FF-83A59FDC2F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2025-03-06T11:57:00Z</dcterms:created>
  <dcterms:modified xsi:type="dcterms:W3CDTF">2025-03-06T11:57:00Z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